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22" w:rsidRDefault="00011B5C" w:rsidP="00011B5C">
      <w:pPr>
        <w:rPr>
          <w:sz w:val="28"/>
        </w:rPr>
      </w:pPr>
      <w:r>
        <w:rPr>
          <w:sz w:val="28"/>
        </w:rPr>
        <w:t>03-10-13</w:t>
      </w:r>
    </w:p>
    <w:p w:rsidR="007D3162" w:rsidRDefault="005643EF" w:rsidP="005643EF">
      <w:pPr>
        <w:jc w:val="center"/>
        <w:rPr>
          <w:sz w:val="28"/>
        </w:rPr>
      </w:pPr>
      <w:r>
        <w:rPr>
          <w:sz w:val="28"/>
        </w:rPr>
        <w:t>Just Between the Two of Us</w:t>
      </w:r>
    </w:p>
    <w:p w:rsidR="005643EF" w:rsidRDefault="005643EF" w:rsidP="005643EF">
      <w:pPr>
        <w:jc w:val="center"/>
        <w:rPr>
          <w:sz w:val="28"/>
        </w:rPr>
      </w:pPr>
      <w:r>
        <w:rPr>
          <w:sz w:val="28"/>
        </w:rPr>
        <w:t>Matthew 18:15-18</w:t>
      </w:r>
    </w:p>
    <w:p w:rsidR="005643EF" w:rsidRDefault="005643EF" w:rsidP="005643EF">
      <w:pPr>
        <w:jc w:val="center"/>
        <w:rPr>
          <w:sz w:val="28"/>
        </w:rPr>
      </w:pPr>
    </w:p>
    <w:p w:rsidR="00C37E64" w:rsidRPr="00C0315F" w:rsidRDefault="00C0315F" w:rsidP="00C0315F">
      <w:pPr>
        <w:rPr>
          <w:sz w:val="28"/>
        </w:rPr>
      </w:pPr>
      <w:r>
        <w:rPr>
          <w:sz w:val="28"/>
        </w:rPr>
        <w:t xml:space="preserve">I.  </w:t>
      </w:r>
      <w:r w:rsidR="00D66C3C" w:rsidRPr="00C0315F">
        <w:rPr>
          <w:sz w:val="28"/>
        </w:rPr>
        <w:t>To Restore Means to C</w:t>
      </w:r>
      <w:r w:rsidR="00C37E64" w:rsidRPr="00C0315F">
        <w:rPr>
          <w:sz w:val="28"/>
        </w:rPr>
        <w:t xml:space="preserve">onfront </w:t>
      </w:r>
    </w:p>
    <w:p w:rsidR="00C37E64" w:rsidRPr="00C0315F" w:rsidRDefault="00C0315F" w:rsidP="00C0315F">
      <w:pPr>
        <w:ind w:left="720" w:hanging="360"/>
        <w:rPr>
          <w:sz w:val="28"/>
        </w:rPr>
      </w:pPr>
      <w:r>
        <w:rPr>
          <w:sz w:val="28"/>
        </w:rPr>
        <w:t xml:space="preserve">A.  </w:t>
      </w:r>
      <w:r w:rsidR="00C37E64" w:rsidRPr="00C0315F">
        <w:rPr>
          <w:sz w:val="28"/>
        </w:rPr>
        <w:t>The goal is “</w:t>
      </w:r>
      <w:r w:rsidR="00C37E64" w:rsidRPr="00C0315F">
        <w:rPr>
          <w:sz w:val="28"/>
          <w:highlight w:val="yellow"/>
          <w:u w:val="single"/>
        </w:rPr>
        <w:t>restoration</w:t>
      </w:r>
      <w:r w:rsidR="00C37E64" w:rsidRPr="00C0315F">
        <w:rPr>
          <w:sz w:val="28"/>
        </w:rPr>
        <w:t xml:space="preserve">” (Mt. 18:7-14).  </w:t>
      </w:r>
    </w:p>
    <w:p w:rsidR="00923C7D" w:rsidRPr="003C6015" w:rsidRDefault="00DF5C3F" w:rsidP="003C6015">
      <w:pPr>
        <w:ind w:left="720" w:hanging="360"/>
        <w:rPr>
          <w:sz w:val="28"/>
        </w:rPr>
      </w:pPr>
      <w:r>
        <w:rPr>
          <w:sz w:val="28"/>
        </w:rPr>
        <w:t xml:space="preserve">B.  </w:t>
      </w:r>
      <w:r w:rsidR="00923C7D" w:rsidRPr="00DF5C3F">
        <w:rPr>
          <w:sz w:val="28"/>
        </w:rPr>
        <w:t xml:space="preserve">Our restoration efforts must be </w:t>
      </w:r>
      <w:r w:rsidR="00923C7D" w:rsidRPr="00DF5C3F">
        <w:rPr>
          <w:sz w:val="28"/>
          <w:highlight w:val="yellow"/>
          <w:u w:val="single"/>
        </w:rPr>
        <w:t>gentle</w:t>
      </w:r>
      <w:r w:rsidR="00923C7D" w:rsidRPr="00DF5C3F">
        <w:rPr>
          <w:sz w:val="28"/>
          <w:u w:val="single"/>
        </w:rPr>
        <w:t xml:space="preserve"> </w:t>
      </w:r>
      <w:r w:rsidR="00923C7D" w:rsidRPr="00DF5C3F">
        <w:rPr>
          <w:sz w:val="28"/>
        </w:rPr>
        <w:t>(Gal. 6:1).</w:t>
      </w:r>
    </w:p>
    <w:p w:rsidR="00923C7D" w:rsidRPr="00C0315F" w:rsidRDefault="00DF5C3F" w:rsidP="00C0315F">
      <w:pPr>
        <w:ind w:left="720" w:hanging="360"/>
        <w:rPr>
          <w:sz w:val="28"/>
        </w:rPr>
      </w:pPr>
      <w:r>
        <w:rPr>
          <w:sz w:val="28"/>
        </w:rPr>
        <w:t>C</w:t>
      </w:r>
      <w:r w:rsidR="00C0315F">
        <w:rPr>
          <w:sz w:val="28"/>
        </w:rPr>
        <w:t xml:space="preserve">.  </w:t>
      </w:r>
      <w:r w:rsidR="003E1B79" w:rsidRPr="00C0315F">
        <w:rPr>
          <w:sz w:val="28"/>
        </w:rPr>
        <w:t>Example</w:t>
      </w:r>
      <w:r w:rsidR="00C0315F">
        <w:rPr>
          <w:sz w:val="28"/>
        </w:rPr>
        <w:t>s</w:t>
      </w:r>
      <w:r w:rsidR="003E1B79" w:rsidRPr="00C0315F">
        <w:rPr>
          <w:sz w:val="28"/>
        </w:rPr>
        <w:t xml:space="preserve"> of </w:t>
      </w:r>
      <w:r w:rsidR="003E1B79" w:rsidRPr="00C0315F">
        <w:rPr>
          <w:sz w:val="28"/>
          <w:highlight w:val="yellow"/>
          <w:u w:val="single"/>
        </w:rPr>
        <w:t>indirect</w:t>
      </w:r>
      <w:r w:rsidR="003E1B79" w:rsidRPr="00C0315F">
        <w:rPr>
          <w:sz w:val="28"/>
        </w:rPr>
        <w:t xml:space="preserve"> approaches:</w:t>
      </w:r>
    </w:p>
    <w:p w:rsidR="00C0315F" w:rsidRDefault="00C0315F" w:rsidP="00C0315F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3E1B79" w:rsidRPr="00C0315F">
        <w:rPr>
          <w:sz w:val="28"/>
        </w:rPr>
        <w:t xml:space="preserve">Christ and the </w:t>
      </w:r>
      <w:r w:rsidR="003E1B79" w:rsidRPr="00C0315F">
        <w:rPr>
          <w:sz w:val="28"/>
          <w:highlight w:val="yellow"/>
          <w:u w:val="single"/>
        </w:rPr>
        <w:t>Samaritan</w:t>
      </w:r>
      <w:r w:rsidR="003E1B79" w:rsidRPr="00C0315F">
        <w:rPr>
          <w:sz w:val="28"/>
        </w:rPr>
        <w:t xml:space="preserve"> woman (Jn. 4:1-8)</w:t>
      </w:r>
    </w:p>
    <w:p w:rsidR="00C0315F" w:rsidRDefault="00C0315F" w:rsidP="00C0315F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3E1B79" w:rsidRPr="00C0315F">
        <w:rPr>
          <w:sz w:val="28"/>
        </w:rPr>
        <w:t xml:space="preserve">Christ and His use of </w:t>
      </w:r>
      <w:r w:rsidR="003E1B79" w:rsidRPr="00C0315F">
        <w:rPr>
          <w:sz w:val="28"/>
          <w:highlight w:val="yellow"/>
          <w:u w:val="single"/>
        </w:rPr>
        <w:t>parables</w:t>
      </w:r>
      <w:r w:rsidR="003E1B79" w:rsidRPr="00C0315F">
        <w:rPr>
          <w:sz w:val="28"/>
        </w:rPr>
        <w:t xml:space="preserve"> (Lk. 15)</w:t>
      </w:r>
    </w:p>
    <w:p w:rsidR="00C0315F" w:rsidRDefault="00C0315F" w:rsidP="00C0315F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3E1B79" w:rsidRPr="00C0315F">
        <w:rPr>
          <w:sz w:val="28"/>
        </w:rPr>
        <w:t xml:space="preserve">Paul and the </w:t>
      </w:r>
      <w:r w:rsidR="003E1B79" w:rsidRPr="00C0315F">
        <w:rPr>
          <w:sz w:val="28"/>
          <w:highlight w:val="yellow"/>
          <w:u w:val="single"/>
        </w:rPr>
        <w:t>Athenians’</w:t>
      </w:r>
      <w:r w:rsidR="003E1B79" w:rsidRPr="00C0315F">
        <w:rPr>
          <w:sz w:val="28"/>
        </w:rPr>
        <w:t xml:space="preserve"> idolatry (Acts 17:22-31</w:t>
      </w:r>
      <w:r w:rsidR="003C6015">
        <w:rPr>
          <w:sz w:val="28"/>
        </w:rPr>
        <w:t>)</w:t>
      </w:r>
    </w:p>
    <w:p w:rsidR="003E1B79" w:rsidRPr="00C0315F" w:rsidRDefault="00C0315F" w:rsidP="00C0315F">
      <w:pPr>
        <w:ind w:left="1080" w:hanging="360"/>
        <w:rPr>
          <w:sz w:val="28"/>
        </w:rPr>
      </w:pPr>
      <w:r>
        <w:rPr>
          <w:sz w:val="28"/>
        </w:rPr>
        <w:t xml:space="preserve">4.  </w:t>
      </w:r>
      <w:r w:rsidR="003E1B79" w:rsidRPr="00C0315F">
        <w:rPr>
          <w:sz w:val="28"/>
          <w:highlight w:val="yellow"/>
          <w:u w:val="single"/>
        </w:rPr>
        <w:t>Esther</w:t>
      </w:r>
      <w:r w:rsidR="003E1B79" w:rsidRPr="00C0315F">
        <w:rPr>
          <w:sz w:val="28"/>
        </w:rPr>
        <w:t xml:space="preserve"> and her approach to the king (Es. 5-7).</w:t>
      </w:r>
    </w:p>
    <w:p w:rsidR="00C0315F" w:rsidRDefault="00C0315F" w:rsidP="00C0315F">
      <w:pPr>
        <w:rPr>
          <w:sz w:val="28"/>
        </w:rPr>
      </w:pPr>
      <w:r>
        <w:rPr>
          <w:sz w:val="28"/>
        </w:rPr>
        <w:t xml:space="preserve">II. </w:t>
      </w:r>
      <w:r w:rsidR="0003442E" w:rsidRPr="00C0315F">
        <w:rPr>
          <w:sz w:val="28"/>
        </w:rPr>
        <w:t>Restoration Will be Best Face to F</w:t>
      </w:r>
      <w:r w:rsidR="003E1B79" w:rsidRPr="00C0315F">
        <w:rPr>
          <w:sz w:val="28"/>
        </w:rPr>
        <w:t>ace</w:t>
      </w:r>
    </w:p>
    <w:p w:rsidR="00C0315F" w:rsidRDefault="003C6015" w:rsidP="00C0315F">
      <w:pPr>
        <w:ind w:left="720" w:hanging="360"/>
        <w:rPr>
          <w:sz w:val="28"/>
        </w:rPr>
      </w:pPr>
      <w:r>
        <w:rPr>
          <w:sz w:val="28"/>
        </w:rPr>
        <w:t xml:space="preserve">A.  </w:t>
      </w:r>
      <w:r w:rsidR="003E1B79" w:rsidRPr="00C0315F">
        <w:rPr>
          <w:sz w:val="28"/>
        </w:rPr>
        <w:t xml:space="preserve">A </w:t>
      </w:r>
      <w:r w:rsidR="003E1B79" w:rsidRPr="00C0315F">
        <w:rPr>
          <w:sz w:val="28"/>
          <w:highlight w:val="yellow"/>
          <w:u w:val="single"/>
        </w:rPr>
        <w:t>mediator</w:t>
      </w:r>
      <w:r w:rsidR="003E1B79" w:rsidRPr="00C0315F">
        <w:rPr>
          <w:sz w:val="28"/>
        </w:rPr>
        <w:t xml:space="preserve"> may be needed as the first step  </w:t>
      </w:r>
    </w:p>
    <w:p w:rsidR="003C6015" w:rsidRDefault="00C0315F" w:rsidP="003C6015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3E1B79" w:rsidRPr="00C0315F">
        <w:rPr>
          <w:sz w:val="28"/>
          <w:highlight w:val="yellow"/>
          <w:u w:val="single"/>
        </w:rPr>
        <w:t>Jacob</w:t>
      </w:r>
      <w:r w:rsidR="003E1B79" w:rsidRPr="00C0315F">
        <w:rPr>
          <w:sz w:val="28"/>
        </w:rPr>
        <w:t xml:space="preserve"> was sent ahead of Esau (Gen. 32-33)</w:t>
      </w:r>
      <w:r w:rsidR="0003442E" w:rsidRPr="00C0315F">
        <w:rPr>
          <w:sz w:val="28"/>
        </w:rPr>
        <w:t>.</w:t>
      </w:r>
    </w:p>
    <w:p w:rsidR="003C6015" w:rsidRDefault="00C0315F" w:rsidP="003C6015">
      <w:pPr>
        <w:ind w:left="1080" w:hanging="360"/>
        <w:rPr>
          <w:sz w:val="28"/>
        </w:rPr>
      </w:pPr>
      <w:r w:rsidRPr="00C0315F">
        <w:rPr>
          <w:sz w:val="28"/>
        </w:rPr>
        <w:t xml:space="preserve">2.  </w:t>
      </w:r>
      <w:r w:rsidR="003E1B79" w:rsidRPr="00C0315F">
        <w:rPr>
          <w:sz w:val="28"/>
          <w:highlight w:val="yellow"/>
          <w:u w:val="single"/>
        </w:rPr>
        <w:t>Joseph’s brothers</w:t>
      </w:r>
      <w:r w:rsidR="003E1B79" w:rsidRPr="00C0315F">
        <w:rPr>
          <w:sz w:val="28"/>
        </w:rPr>
        <w:t xml:space="preserve"> sent someone ahead to talk to Joseph (Gen. 50:15-16).</w:t>
      </w:r>
    </w:p>
    <w:p w:rsidR="003C6015" w:rsidRDefault="00C0315F" w:rsidP="003C6015">
      <w:pPr>
        <w:ind w:left="1080" w:hanging="360"/>
        <w:rPr>
          <w:sz w:val="28"/>
        </w:rPr>
      </w:pPr>
      <w:r w:rsidRPr="00C0315F">
        <w:rPr>
          <w:sz w:val="28"/>
        </w:rPr>
        <w:t xml:space="preserve">3.  </w:t>
      </w:r>
      <w:r w:rsidR="003E1B79" w:rsidRPr="00C0315F">
        <w:rPr>
          <w:sz w:val="28"/>
          <w:highlight w:val="yellow"/>
          <w:u w:val="single"/>
        </w:rPr>
        <w:t>Abigail</w:t>
      </w:r>
      <w:r w:rsidR="003E1B79" w:rsidRPr="00C0315F">
        <w:rPr>
          <w:sz w:val="28"/>
        </w:rPr>
        <w:t xml:space="preserve"> intervened between David and Nabal </w:t>
      </w:r>
      <w:r w:rsidR="0003442E" w:rsidRPr="00C0315F">
        <w:rPr>
          <w:sz w:val="28"/>
        </w:rPr>
        <w:t xml:space="preserve">          </w:t>
      </w:r>
      <w:r>
        <w:rPr>
          <w:sz w:val="28"/>
        </w:rPr>
        <w:t xml:space="preserve">     </w:t>
      </w:r>
      <w:r w:rsidR="003E1B79" w:rsidRPr="00C0315F">
        <w:rPr>
          <w:sz w:val="28"/>
        </w:rPr>
        <w:t>(1 Sam. 25:18-25).</w:t>
      </w:r>
    </w:p>
    <w:p w:rsidR="003C6015" w:rsidRDefault="00C0315F" w:rsidP="003C6015">
      <w:pPr>
        <w:ind w:left="1080" w:hanging="360"/>
        <w:rPr>
          <w:sz w:val="28"/>
        </w:rPr>
      </w:pPr>
      <w:r w:rsidRPr="00C0315F">
        <w:rPr>
          <w:sz w:val="28"/>
        </w:rPr>
        <w:t xml:space="preserve">4.  </w:t>
      </w:r>
      <w:r w:rsidR="003E1B79" w:rsidRPr="00C0315F">
        <w:rPr>
          <w:sz w:val="28"/>
          <w:highlight w:val="yellow"/>
          <w:u w:val="single"/>
        </w:rPr>
        <w:t>Joab</w:t>
      </w:r>
      <w:r w:rsidR="003E1B79" w:rsidRPr="00C0315F">
        <w:rPr>
          <w:sz w:val="28"/>
        </w:rPr>
        <w:t xml:space="preserve"> had a woman seek intervention between David and Absalom (2 Sam. 14:1-23).</w:t>
      </w:r>
    </w:p>
    <w:p w:rsidR="003E1B79" w:rsidRPr="00C0315F" w:rsidRDefault="00C0315F" w:rsidP="003C6015">
      <w:pPr>
        <w:ind w:left="1080" w:hanging="360"/>
        <w:rPr>
          <w:sz w:val="28"/>
        </w:rPr>
      </w:pPr>
      <w:r w:rsidRPr="00C0315F">
        <w:rPr>
          <w:sz w:val="28"/>
        </w:rPr>
        <w:t xml:space="preserve">5.  </w:t>
      </w:r>
      <w:r w:rsidR="003E1B79" w:rsidRPr="00C0315F">
        <w:rPr>
          <w:sz w:val="28"/>
          <w:highlight w:val="yellow"/>
          <w:u w:val="single"/>
        </w:rPr>
        <w:t>Barnaba</w:t>
      </w:r>
      <w:r w:rsidR="003E1B79" w:rsidRPr="00C0315F">
        <w:rPr>
          <w:sz w:val="28"/>
        </w:rPr>
        <w:t>s sought to intervene between Paul and Mark (Acts 9:26-27).</w:t>
      </w:r>
    </w:p>
    <w:p w:rsidR="00C0315F" w:rsidRDefault="00C0315F" w:rsidP="00C0315F">
      <w:pPr>
        <w:ind w:left="720" w:hanging="360"/>
        <w:rPr>
          <w:sz w:val="28"/>
        </w:rPr>
      </w:pPr>
      <w:r w:rsidRPr="00C0315F">
        <w:rPr>
          <w:sz w:val="28"/>
        </w:rPr>
        <w:t>B</w:t>
      </w:r>
      <w:r>
        <w:rPr>
          <w:b/>
          <w:sz w:val="28"/>
        </w:rPr>
        <w:t xml:space="preserve">.  </w:t>
      </w:r>
      <w:r w:rsidR="006C3CD5" w:rsidRPr="00C0315F">
        <w:rPr>
          <w:sz w:val="28"/>
        </w:rPr>
        <w:t xml:space="preserve">The approach must be done with </w:t>
      </w:r>
      <w:r w:rsidR="006C3CD5" w:rsidRPr="00DF5C3F">
        <w:rPr>
          <w:sz w:val="28"/>
          <w:highlight w:val="yellow"/>
          <w:u w:val="single"/>
        </w:rPr>
        <w:t>respect</w:t>
      </w:r>
      <w:r w:rsidR="006C3CD5" w:rsidRPr="00C0315F">
        <w:rPr>
          <w:sz w:val="28"/>
        </w:rPr>
        <w:t xml:space="preserve"> (Phil. 2:3-4). </w:t>
      </w:r>
    </w:p>
    <w:p w:rsidR="006C3CD5" w:rsidRPr="00C0315F" w:rsidRDefault="00C0315F" w:rsidP="00C0315F">
      <w:pPr>
        <w:ind w:left="720" w:hanging="360"/>
        <w:rPr>
          <w:sz w:val="28"/>
        </w:rPr>
      </w:pPr>
      <w:r>
        <w:rPr>
          <w:sz w:val="28"/>
        </w:rPr>
        <w:t xml:space="preserve">C.  </w:t>
      </w:r>
      <w:r w:rsidR="006C3CD5" w:rsidRPr="00C0315F">
        <w:rPr>
          <w:sz w:val="28"/>
        </w:rPr>
        <w:t xml:space="preserve">We must avoid </w:t>
      </w:r>
      <w:r w:rsidR="006C3CD5" w:rsidRPr="00C0315F">
        <w:rPr>
          <w:sz w:val="28"/>
          <w:highlight w:val="yellow"/>
          <w:u w:val="single"/>
        </w:rPr>
        <w:t>diversions</w:t>
      </w:r>
      <w:r w:rsidR="006C3CD5" w:rsidRPr="00C0315F">
        <w:rPr>
          <w:sz w:val="28"/>
        </w:rPr>
        <w:t xml:space="preserve"> that can hinder restoration. </w:t>
      </w:r>
    </w:p>
    <w:p w:rsidR="006C3CD5" w:rsidRPr="006C3CD5" w:rsidRDefault="006C3CD5" w:rsidP="006C3CD5">
      <w:pPr>
        <w:rPr>
          <w:sz w:val="28"/>
        </w:rPr>
      </w:pPr>
      <w:r>
        <w:rPr>
          <w:sz w:val="28"/>
        </w:rPr>
        <w:t xml:space="preserve"> </w:t>
      </w:r>
    </w:p>
    <w:sectPr w:rsidR="006C3CD5" w:rsidRPr="006C3CD5" w:rsidSect="005643E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E57"/>
    <w:multiLevelType w:val="multilevel"/>
    <w:tmpl w:val="5B04FE66"/>
    <w:numStyleLink w:val="Style1"/>
  </w:abstractNum>
  <w:abstractNum w:abstractNumId="1">
    <w:nsid w:val="3DD13F6E"/>
    <w:multiLevelType w:val="multilevel"/>
    <w:tmpl w:val="5B04FE66"/>
    <w:numStyleLink w:val="Style1"/>
  </w:abstractNum>
  <w:abstractNum w:abstractNumId="2">
    <w:nsid w:val="45EE0D9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F93513"/>
    <w:multiLevelType w:val="multilevel"/>
    <w:tmpl w:val="5B04FE66"/>
    <w:numStyleLink w:val="Style1"/>
  </w:abstractNum>
  <w:abstractNum w:abstractNumId="4">
    <w:nsid w:val="5CA74DA9"/>
    <w:multiLevelType w:val="multilevel"/>
    <w:tmpl w:val="0EDA05E0"/>
    <w:styleLink w:val="Styl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DF7919"/>
    <w:multiLevelType w:val="multilevel"/>
    <w:tmpl w:val="5B04FE66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C66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504"/>
        </w:pPr>
        <w:rPr>
          <w:rFonts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3EF"/>
    <w:rsid w:val="00011B5C"/>
    <w:rsid w:val="0003442E"/>
    <w:rsid w:val="002C3B28"/>
    <w:rsid w:val="003102B9"/>
    <w:rsid w:val="003B07A4"/>
    <w:rsid w:val="003C6015"/>
    <w:rsid w:val="003E1B79"/>
    <w:rsid w:val="004C0A91"/>
    <w:rsid w:val="004E3F5D"/>
    <w:rsid w:val="005643EF"/>
    <w:rsid w:val="006C3CD5"/>
    <w:rsid w:val="00751781"/>
    <w:rsid w:val="007D1973"/>
    <w:rsid w:val="007D3162"/>
    <w:rsid w:val="00923C7D"/>
    <w:rsid w:val="009F0FE6"/>
    <w:rsid w:val="00AB0835"/>
    <w:rsid w:val="00AB2A22"/>
    <w:rsid w:val="00B825D8"/>
    <w:rsid w:val="00B948DF"/>
    <w:rsid w:val="00BF2235"/>
    <w:rsid w:val="00C0315F"/>
    <w:rsid w:val="00C37E64"/>
    <w:rsid w:val="00D66C3C"/>
    <w:rsid w:val="00DC7ECA"/>
    <w:rsid w:val="00DF5C3F"/>
    <w:rsid w:val="00F53261"/>
    <w:rsid w:val="00FE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0A91"/>
    <w:pPr>
      <w:numPr>
        <w:numId w:val="2"/>
      </w:numPr>
    </w:pPr>
  </w:style>
  <w:style w:type="numbering" w:customStyle="1" w:styleId="Style2">
    <w:name w:val="Style2"/>
    <w:uiPriority w:val="99"/>
    <w:rsid w:val="00BF223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C3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2</cp:revision>
  <cp:lastPrinted>2013-03-09T01:19:00Z</cp:lastPrinted>
  <dcterms:created xsi:type="dcterms:W3CDTF">2013-03-09T01:23:00Z</dcterms:created>
  <dcterms:modified xsi:type="dcterms:W3CDTF">2013-03-09T01:23:00Z</dcterms:modified>
</cp:coreProperties>
</file>